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r>
        <w:rPr>
          <w:b/>
          <w:color w:val="22C55E"/>
          <w:sz w:val="48"/>
        </w:rPr>
        <w:t>PROPOSAL</w:t>
      </w:r>
    </w:p>
    <w:p>
      <w:r>
        <w:rPr>
          <w:b/>
          <w:i w:val="0"/>
        </w:rPr>
        <w:t>Tim AI Dedicated</w:t>
      </w:r>
    </w:p>
    <w:p>
      <w:r>
        <w:rPr>
          <w:b w:val="0"/>
          <w:i w:val="0"/>
        </w:rPr>
        <w:t>untuk [Nama Perusahaan Klien]</w:t>
      </w:r>
    </w:p>
    <w:p/>
    <w:p/>
    <w:p>
      <w:r>
        <w:rPr>
          <w:b w:val="0"/>
          <w:i w:val="0"/>
        </w:rPr>
        <w:t>Disiapkan oleh:</w:t>
      </w:r>
    </w:p>
    <w:p>
      <w:r>
        <w:rPr>
          <w:b/>
          <w:i w:val="0"/>
        </w:rPr>
        <w:t>Chartiva</w:t>
      </w:r>
    </w:p>
    <w:p>
      <w:r>
        <w:rPr>
          <w:b w:val="0"/>
          <w:i/>
        </w:rPr>
        <w:t>[Tanggal]</w:t>
      </w:r>
    </w:p>
    <w:p/>
    <w:p/>
    <w:p>
      <w:r>
        <w:rPr>
          <w:b w:val="0"/>
          <w:i w:val="0"/>
        </w:rPr>
        <w:t>wa.me/628561116165</w:t>
      </w:r>
    </w:p>
    <w:p>
      <w:r>
        <w:br w:type="page"/>
      </w:r>
    </w:p>
    <w:p>
      <w:r>
        <w:rPr>
          <w:b/>
          <w:color w:val="22C55E"/>
          <w:sz w:val="32"/>
        </w:rPr>
        <w:t>Ringkasan Eksekutif</w:t>
      </w:r>
    </w:p>
    <w:p>
      <w:r>
        <w:rPr>
          <w:b w:val="0"/>
          <w:i w:val="0"/>
        </w:rPr>
        <w:t>Terima kasih atas waktu Anda untuk berdiskusi mengenai kebutuhan tim AI di [Nama Perusahaan Klien]. Berdasarkan pembicaraan kita, kami memahami bahwa:</w:t>
      </w:r>
    </w:p>
    <w:p>
      <w:pPr>
        <w:pStyle w:val="ListBullet"/>
        <w:ind w:left="360"/>
      </w:pPr>
      <w:r>
        <w:t>Anda membutuhkan tim AI untuk [sebutkan kebutuhan spesifik: content creation, research, data processing, dll]</w:t>
      </w:r>
    </w:p>
    <w:p>
      <w:pPr>
        <w:pStyle w:val="ListBullet"/>
        <w:ind w:left="360"/>
      </w:pPr>
      <w:r>
        <w:t>Skalabilitas penting — Anda ingin bisa menambah AI worker seiring pertumbuhan bisnis</w:t>
      </w:r>
    </w:p>
    <w:p>
      <w:pPr>
        <w:pStyle w:val="ListBullet"/>
        <w:ind w:left="360"/>
      </w:pPr>
      <w:r>
        <w:t>Keamanan data klien adalah prioritas utama</w:t>
      </w:r>
    </w:p>
    <w:p>
      <w:pPr>
        <w:pStyle w:val="ListBullet"/>
        <w:ind w:left="360"/>
      </w:pPr>
      <w:r>
        <w:t>Anda ingin kontrol penuh atas infrastruktur tanpa bergantung pada SaaS shared</w:t>
      </w:r>
    </w:p>
    <w:p/>
    <w:p>
      <w:r>
        <w:rPr>
          <w:b w:val="0"/>
          <w:i w:val="0"/>
        </w:rPr>
        <w:t>TimKu menawarkan solusi tepat: tim AI dedicated di VPS milik Anda sendiri, dengan setup cepat dan maintenance yang kami kelola sepenuhnya.</w:t>
      </w:r>
    </w:p>
    <w:p>
      <w:r>
        <w:rPr>
          <w:b/>
          <w:color w:val="22C55E"/>
          <w:sz w:val="32"/>
        </w:rPr>
        <w:t>Scope of Work</w:t>
      </w:r>
    </w:p>
    <w:p>
      <w:r>
        <w:rPr>
          <w:b/>
          <w:color w:val="22C55E"/>
          <w:sz w:val="26"/>
        </w:rPr>
        <w:t>1. Setup &amp; Konfigurasi</w:t>
      </w:r>
    </w:p>
    <w:p>
      <w:pPr>
        <w:pStyle w:val="ListBullet"/>
        <w:ind w:left="360"/>
      </w:pPr>
      <w:r>
        <w:t>Provisioning VPS dedicated (spesifikasi sesuai kebutuhan)</w:t>
      </w:r>
    </w:p>
    <w:p>
      <w:pPr>
        <w:pStyle w:val="ListBullet"/>
        <w:ind w:left="360"/>
      </w:pPr>
      <w:r>
        <w:t>Instalasi TimKu dashboard</w:t>
      </w:r>
    </w:p>
    <w:p>
      <w:pPr>
        <w:pStyle w:val="ListBullet"/>
        <w:ind w:left="360"/>
      </w:pPr>
      <w:r>
        <w:t>Konfigurasi [X] AI workers dengan role:</w:t>
      </w:r>
    </w:p>
    <w:p>
      <w:pPr>
        <w:pStyle w:val="ListBullet"/>
        <w:ind w:left="720"/>
      </w:pPr>
      <w:r>
        <w:t>[Role 1: misal Content Writer] — [deskripsi tugas]</w:t>
      </w:r>
    </w:p>
    <w:p>
      <w:pPr>
        <w:pStyle w:val="ListBullet"/>
        <w:ind w:left="720"/>
      </w:pPr>
      <w:r>
        <w:t>[Role 2: misal Researcher] — [deskripsi tugas]</w:t>
      </w:r>
    </w:p>
    <w:p>
      <w:pPr>
        <w:pStyle w:val="ListBullet"/>
        <w:ind w:left="720"/>
      </w:pPr>
      <w:r>
        <w:t>[Role 3: misal Data Analyst] — [deskripsi tugas]</w:t>
      </w:r>
    </w:p>
    <w:p>
      <w:pPr>
        <w:pStyle w:val="ListBullet"/>
        <w:ind w:left="360"/>
      </w:pPr>
      <w:r>
        <w:t>Integrasi dengan [Telegram/WhatsApp/API lain yang dibutuhkan]</w:t>
      </w:r>
    </w:p>
    <w:p>
      <w:pPr>
        <w:pStyle w:val="ListBullet"/>
        <w:ind w:left="360"/>
      </w:pPr>
      <w:r>
        <w:t>Setup backup otomatis &amp; monitoring</w:t>
      </w:r>
    </w:p>
    <w:p>
      <w:r>
        <w:rPr>
          <w:b/>
          <w:color w:val="22C55E"/>
          <w:sz w:val="26"/>
        </w:rPr>
        <w:t>2. Training &amp; Onboarding</w:t>
      </w:r>
    </w:p>
    <w:p>
      <w:pPr>
        <w:pStyle w:val="ListBullet"/>
        <w:ind w:left="360"/>
      </w:pPr>
      <w:r>
        <w:t>Sesi training 2 jam via Zoom untuk tim Anda</w:t>
      </w:r>
    </w:p>
    <w:p>
      <w:pPr>
        <w:pStyle w:val="ListBullet"/>
        <w:ind w:left="360"/>
      </w:pPr>
      <w:r>
        <w:t>Materi: cara delegate tugas, monitor hasil, manage AI workers</w:t>
      </w:r>
    </w:p>
    <w:p>
      <w:pPr>
        <w:pStyle w:val="ListBullet"/>
        <w:ind w:left="360"/>
      </w:pPr>
      <w:r>
        <w:t>Dokumentasi custom untuk use case spesifik Anda</w:t>
      </w:r>
    </w:p>
    <w:p>
      <w:pPr>
        <w:pStyle w:val="ListBullet"/>
        <w:ind w:left="360"/>
      </w:pPr>
      <w:r>
        <w:t>Sesi Q&amp;A untuk memastikan tim Anda comfortable</w:t>
      </w:r>
    </w:p>
    <w:p>
      <w:r>
        <w:rPr>
          <w:b/>
          <w:color w:val="22C55E"/>
          <w:sz w:val="26"/>
        </w:rPr>
        <w:t>3. Managed Service (Bulanan)</w:t>
      </w:r>
    </w:p>
    <w:p>
      <w:pPr>
        <w:pStyle w:val="ListBullet"/>
        <w:ind w:left="360"/>
      </w:pPr>
      <w:r>
        <w:t>Monitoring system 24/7 dengan alert otomatis</w:t>
      </w:r>
    </w:p>
    <w:p>
      <w:pPr>
        <w:pStyle w:val="ListBullet"/>
        <w:ind w:left="360"/>
      </w:pPr>
      <w:r>
        <w:t>Maintenance &amp; updates (security patches, feature updates)</w:t>
      </w:r>
    </w:p>
    <w:p>
      <w:pPr>
        <w:pStyle w:val="ListBullet"/>
        <w:ind w:left="360"/>
      </w:pPr>
      <w:r>
        <w:t>Backup harian + disaster recovery</w:t>
      </w:r>
    </w:p>
    <w:p>
      <w:pPr>
        <w:pStyle w:val="ListBullet"/>
        <w:ind w:left="360"/>
      </w:pPr>
      <w:r>
        <w:t>Support prioritas via WhatsApp (response time &lt; 4 jam)</w:t>
      </w:r>
    </w:p>
    <w:p>
      <w:pPr>
        <w:pStyle w:val="ListBullet"/>
        <w:ind w:left="360"/>
      </w:pPr>
      <w:r>
        <w:t>Performance optimization &amp; scaling assistance</w:t>
      </w:r>
    </w:p>
    <w:p>
      <w:pPr>
        <w:pStyle w:val="ListBullet"/>
        <w:ind w:left="360"/>
      </w:pPr>
      <w:r>
        <w:t>Monthly report: uptime, performance metrics, recommendations</w:t>
      </w:r>
    </w:p>
    <w:p>
      <w:r>
        <w:rPr>
          <w:b/>
          <w:color w:val="22C55E"/>
          <w:sz w:val="32"/>
        </w:rPr>
        <w:t>Timeline Implementasi</w:t>
      </w:r>
    </w:p>
    <w:p>
      <w:r>
        <w:rPr>
          <w:b w:val="0"/>
          <w:i w:val="0"/>
        </w:rPr>
        <w:t>Estimasi waktu dari kickoff sampai go-live: 3-5 hari kerja</w:t>
      </w:r>
    </w:p>
    <w:p/>
    <w:p>
      <w:pPr>
        <w:pStyle w:val="ListBullet"/>
        <w:ind w:left="360"/>
      </w:pPr>
      <w:r>
        <w:t>Hari 1: Kickoff meeting + provisioning VPS</w:t>
      </w:r>
    </w:p>
    <w:p>
      <w:pPr>
        <w:pStyle w:val="ListBullet"/>
        <w:ind w:left="360"/>
      </w:pPr>
      <w:r>
        <w:t>Hari 2: Instalasi TimKu + konfigurasi AI workers</w:t>
      </w:r>
    </w:p>
    <w:p>
      <w:pPr>
        <w:pStyle w:val="ListBullet"/>
        <w:ind w:left="360"/>
      </w:pPr>
      <w:r>
        <w:t>Hari 3: Testing &amp; quality assurance</w:t>
      </w:r>
    </w:p>
    <w:p>
      <w:pPr>
        <w:pStyle w:val="ListBullet"/>
        <w:ind w:left="360"/>
      </w:pPr>
      <w:r>
        <w:t>Hari 4: Training tim Anda</w:t>
      </w:r>
    </w:p>
    <w:p>
      <w:pPr>
        <w:pStyle w:val="ListBullet"/>
        <w:ind w:left="360"/>
      </w:pPr>
      <w:r>
        <w:t>Hari 5: Go-live &amp; handover</w:t>
      </w:r>
    </w:p>
    <w:p>
      <w:r>
        <w:rPr>
          <w:b/>
          <w:color w:val="22C55E"/>
          <w:sz w:val="32"/>
        </w:rPr>
        <w:t>Investasi</w:t>
      </w:r>
    </w:p>
    <w:p>
      <w:r>
        <w:rPr>
          <w:b/>
          <w:color w:val="22C55E"/>
          <w:sz w:val="26"/>
        </w:rPr>
        <w:t>Biaya Setup (Sekali Bayar)</w:t>
      </w:r>
    </w:p>
    <w:p>
      <w:r>
        <w:rPr>
          <w:b/>
          <w:i w:val="0"/>
        </w:rPr>
        <w:t>Rp 7.500.000</w:t>
      </w:r>
    </w:p>
    <w:p>
      <w:r>
        <w:rPr>
          <w:b w:val="0"/>
          <w:i w:val="0"/>
        </w:rPr>
        <w:t>Mencakup:</w:t>
      </w:r>
    </w:p>
    <w:p>
      <w:pPr>
        <w:pStyle w:val="ListBullet"/>
        <w:ind w:left="360"/>
      </w:pPr>
      <w:r>
        <w:t>Setup VPS dedicated</w:t>
      </w:r>
    </w:p>
    <w:p>
      <w:pPr>
        <w:pStyle w:val="ListBullet"/>
        <w:ind w:left="360"/>
      </w:pPr>
      <w:r>
        <w:t>Instalasi &amp; konfigurasi TimKu</w:t>
      </w:r>
    </w:p>
    <w:p>
      <w:pPr>
        <w:pStyle w:val="ListBullet"/>
        <w:ind w:left="360"/>
      </w:pPr>
      <w:r>
        <w:t>Konfigurasi [X] AI workers</w:t>
      </w:r>
    </w:p>
    <w:p>
      <w:pPr>
        <w:pStyle w:val="ListBullet"/>
        <w:ind w:left="360"/>
      </w:pPr>
      <w:r>
        <w:t>Training onboarding (2 jam)</w:t>
      </w:r>
    </w:p>
    <w:p>
      <w:pPr>
        <w:pStyle w:val="ListBullet"/>
        <w:ind w:left="360"/>
      </w:pPr>
      <w:r>
        <w:t>Dokumentasi custom</w:t>
      </w:r>
    </w:p>
    <w:p/>
    <w:p>
      <w:r>
        <w:rPr>
          <w:b/>
          <w:color w:val="22C55E"/>
          <w:sz w:val="26"/>
        </w:rPr>
        <w:t>Retainer Bulanan</w:t>
      </w:r>
    </w:p>
    <w:p>
      <w:r>
        <w:rPr>
          <w:b/>
          <w:i w:val="0"/>
        </w:rPr>
        <w:t>Rp 1.500.000 / bulan</w:t>
      </w:r>
    </w:p>
    <w:p>
      <w:r>
        <w:rPr>
          <w:b w:val="0"/>
          <w:i w:val="0"/>
        </w:rPr>
        <w:t>Mencakup:</w:t>
      </w:r>
    </w:p>
    <w:p>
      <w:pPr>
        <w:pStyle w:val="ListBullet"/>
        <w:ind w:left="360"/>
      </w:pPr>
      <w:r>
        <w:t>Monitoring 24/7</w:t>
      </w:r>
    </w:p>
    <w:p>
      <w:pPr>
        <w:pStyle w:val="ListBullet"/>
        <w:ind w:left="360"/>
      </w:pPr>
      <w:r>
        <w:t>Maintenance &amp; updates</w:t>
      </w:r>
    </w:p>
    <w:p>
      <w:pPr>
        <w:pStyle w:val="ListBullet"/>
        <w:ind w:left="360"/>
      </w:pPr>
      <w:r>
        <w:t>Backup &amp; recovery</w:t>
      </w:r>
    </w:p>
    <w:p>
      <w:pPr>
        <w:pStyle w:val="ListBullet"/>
        <w:ind w:left="360"/>
      </w:pPr>
      <w:r>
        <w:t>Support prioritas</w:t>
      </w:r>
    </w:p>
    <w:p>
      <w:pPr>
        <w:pStyle w:val="ListBullet"/>
        <w:ind w:left="360"/>
      </w:pPr>
      <w:r>
        <w:t>Monthly report</w:t>
      </w:r>
    </w:p>
    <w:p/>
    <w:p>
      <w:r>
        <w:rPr>
          <w:b/>
          <w:color w:val="22C55E"/>
          <w:sz w:val="26"/>
        </w:rPr>
        <w:t>Biaya Infrastruktur (Ditanggung Klien)</w:t>
      </w:r>
    </w:p>
    <w:p>
      <w:r>
        <w:rPr>
          <w:b w:val="0"/>
          <w:i w:val="0"/>
        </w:rPr>
        <w:t>VPS cost: estimasi Rp 150.000 - 500.000 / bulan</w:t>
      </w:r>
    </w:p>
    <w:p>
      <w:r>
        <w:rPr>
          <w:b w:val="0"/>
          <w:i w:val="0"/>
        </w:rPr>
        <w:t>(Tergantung spesifikasi yang dipilih — kami akan rekomendasikan berdasarkan kebutuhan)</w:t>
      </w:r>
    </w:p>
    <w:p/>
    <w:p>
      <w:r>
        <w:rPr>
          <w:b/>
          <w:i w:val="0"/>
        </w:rPr>
        <w:t>Catatan:</w:t>
      </w:r>
    </w:p>
    <w:p>
      <w:pPr>
        <w:pStyle w:val="ListBullet"/>
        <w:ind w:left="360"/>
      </w:pPr>
      <w:r>
        <w:t>Tidak ada lock-in contract — bisa berhenti retainer kapan saja</w:t>
      </w:r>
    </w:p>
    <w:p>
      <w:pPr>
        <w:pStyle w:val="ListBullet"/>
        <w:ind w:left="360"/>
      </w:pPr>
      <w:r>
        <w:t>VPS tetap milik Anda jika berhenti berlangganan</w:t>
      </w:r>
    </w:p>
    <w:p>
      <w:pPr>
        <w:pStyle w:val="ListBullet"/>
        <w:ind w:left="360"/>
      </w:pPr>
      <w:r>
        <w:t>Payment terms: setup fee di awal, retainer dibayar bulanan</w:t>
      </w:r>
    </w:p>
    <w:p>
      <w:r>
        <w:rPr>
          <w:b/>
          <w:color w:val="22C55E"/>
          <w:sz w:val="32"/>
        </w:rPr>
        <w:t>Expected ROI</w:t>
      </w:r>
    </w:p>
    <w:p>
      <w:r>
        <w:rPr>
          <w:b w:val="0"/>
          <w:i w:val="0"/>
        </w:rPr>
        <w:t>Berdasarkan use case yang kita diskusikan, berikut estimasi ROI yang bisa diharapkan:</w:t>
      </w:r>
    </w:p>
    <w:p/>
    <w:p>
      <w:pPr>
        <w:pStyle w:val="ListBullet"/>
        <w:ind w:left="360"/>
      </w:pPr>
      <w:r>
        <w:t>Pengurangan biaya operasional: 60-80% (dibandingkan hire manusia)</w:t>
      </w:r>
    </w:p>
    <w:p>
      <w:pPr>
        <w:pStyle w:val="ListBullet"/>
        <w:ind w:left="360"/>
      </w:pPr>
      <w:r>
        <w:t>Peningkatan kapasitas: 10x lebih cepat scale tim</w:t>
      </w:r>
    </w:p>
    <w:p>
      <w:pPr>
        <w:pStyle w:val="ListBullet"/>
        <w:ind w:left="360"/>
      </w:pPr>
      <w:r>
        <w:t>Ketersediaan: AI worker 24/7 (tidak ada sick leave, holiday)</w:t>
      </w:r>
    </w:p>
    <w:p>
      <w:pPr>
        <w:pStyle w:val="ListBullet"/>
        <w:ind w:left="360"/>
      </w:pPr>
      <w:r>
        <w:t>Konsistensi kualitas: output terstandarisasi, mudah di-audit</w:t>
      </w:r>
    </w:p>
    <w:p/>
    <w:p>
      <w:r>
        <w:rPr>
          <w:b/>
          <w:i w:val="0"/>
        </w:rPr>
        <w:t>Contoh:</w:t>
      </w:r>
    </w:p>
    <w:p>
      <w:r>
        <w:rPr>
          <w:b w:val="0"/>
          <w:i w:val="0"/>
        </w:rPr>
        <w:t>Jika Anda saat ini hire 1 content writer dengan gaji Rp 8 juta/bulan, dengan TimKu Anda bisa punya 3-5 AI workers dengan biaya total Rp 2-3 juta/bulan (termasuk retainer + VPS cost).</w:t>
      </w:r>
    </w:p>
    <w:p>
      <w:r>
        <w:rPr>
          <w:b/>
          <w:color w:val="22C55E"/>
          <w:sz w:val="32"/>
        </w:rPr>
        <w:t>Langkah Selanjutnya</w:t>
      </w:r>
    </w:p>
    <w:p>
      <w:r>
        <w:rPr>
          <w:b w:val="0"/>
          <w:i w:val="0"/>
        </w:rPr>
        <w:t>Untuk memulai, berikut langkah-langkahnya:</w:t>
      </w:r>
    </w:p>
    <w:p/>
    <w:p>
      <w:pPr>
        <w:pStyle w:val="ListBullet"/>
        <w:ind w:left="360"/>
      </w:pPr>
      <w:r>
        <w:t>1. Anda review proposal ini dan ajukan pertanyaan jika ada</w:t>
      </w:r>
    </w:p>
    <w:p>
      <w:pPr>
        <w:pStyle w:val="ListBullet"/>
        <w:ind w:left="360"/>
      </w:pPr>
      <w:r>
        <w:t>2. Kita jadwalkan kickoff meeting untuk finalisasi scope &amp; timeline</w:t>
      </w:r>
    </w:p>
    <w:p>
      <w:pPr>
        <w:pStyle w:val="ListBullet"/>
        <w:ind w:left="360"/>
      </w:pPr>
      <w:r>
        <w:t>3. Anda transfer setup fee (50% di awal, 50% setelah go-live)</w:t>
      </w:r>
    </w:p>
    <w:p>
      <w:pPr>
        <w:pStyle w:val="ListBullet"/>
        <w:ind w:left="360"/>
      </w:pPr>
      <w:r>
        <w:t>4. Kami mulai provisioning &amp; setup</w:t>
      </w:r>
    </w:p>
    <w:p>
      <w:pPr>
        <w:pStyle w:val="ListBullet"/>
        <w:ind w:left="360"/>
      </w:pPr>
      <w:r>
        <w:t>5. Go-live &amp; training</w:t>
      </w:r>
    </w:p>
    <w:p>
      <w:r>
        <w:rPr>
          <w:b/>
          <w:color w:val="22C55E"/>
          <w:sz w:val="32"/>
        </w:rPr>
        <w:t>Terms &amp; Conditions</w:t>
      </w:r>
    </w:p>
    <w:p>
      <w:pPr>
        <w:pStyle w:val="ListBullet"/>
        <w:ind w:left="360"/>
      </w:pPr>
      <w:r>
        <w:t>Proposal ini valid selama 14 hari dari tanggal diterbitkan</w:t>
      </w:r>
    </w:p>
    <w:p>
      <w:pPr>
        <w:pStyle w:val="ListBullet"/>
        <w:ind w:left="360"/>
      </w:pPr>
      <w:r>
        <w:t>Setup fee: 50% di awal, 50% setelah go-live</w:t>
      </w:r>
    </w:p>
    <w:p>
      <w:pPr>
        <w:pStyle w:val="ListBullet"/>
        <w:ind w:left="360"/>
      </w:pPr>
      <w:r>
        <w:t>Retainer bulanan: dibayar di awal setiap bulan</w:t>
      </w:r>
    </w:p>
    <w:p>
      <w:pPr>
        <w:pStyle w:val="ListBullet"/>
        <w:ind w:left="360"/>
      </w:pPr>
      <w:r>
        <w:t>SLA support: response time &lt; 4 jam (jam kerja), &lt; 12 jam (di luar jam kerja)</w:t>
      </w:r>
    </w:p>
    <w:p>
      <w:pPr>
        <w:pStyle w:val="ListBullet"/>
        <w:ind w:left="360"/>
      </w:pPr>
      <w:r>
        <w:t>Uptime guarantee: 99% (tidak termasuk maintenance window yang dijadwalkan)</w:t>
      </w:r>
    </w:p>
    <w:p>
      <w:pPr>
        <w:pStyle w:val="ListBullet"/>
        <w:ind w:left="360"/>
      </w:pPr>
      <w:r>
        <w:t>Data ownership: semua data milik Anda 100%</w:t>
      </w:r>
    </w:p>
    <w:p/>
    <w:p/>
    <w:p>
      <w:r>
        <w:rPr>
          <w:b w:val="0"/>
          <w:i w:val="0"/>
        </w:rPr>
        <w:t>Hormat kami,</w:t>
      </w:r>
    </w:p>
    <w:p/>
    <w:p>
      <w:r>
        <w:rPr>
          <w:b/>
          <w:i w:val="0"/>
        </w:rPr>
        <w:t>Slamet Pujiyono</w:t>
      </w:r>
    </w:p>
    <w:p>
      <w:r>
        <w:rPr>
          <w:b w:val="0"/>
          <w:i w:val="0"/>
        </w:rPr>
        <w:t>Chartiva</w:t>
      </w:r>
    </w:p>
    <w:p>
      <w:r>
        <w:rPr>
          <w:b w:val="0"/>
          <w:i w:val="0"/>
        </w:rPr>
        <w:t>wa.me/628561116165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